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D336E" w14:textId="06D730F1" w:rsidR="007D2869" w:rsidRDefault="00DD145B">
      <w:bookmarkStart w:id="0" w:name="_GoBack"/>
      <w:bookmarkEnd w:id="0"/>
      <w:r>
        <w:rPr>
          <w:noProof/>
        </w:rPr>
        <w:drawing>
          <wp:inline distT="0" distB="0" distL="0" distR="0" wp14:anchorId="6A30D207" wp14:editId="659456EA">
            <wp:extent cx="573151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timo Logo[382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D508A" w14:textId="4A878072" w:rsidR="00DD145B" w:rsidRDefault="00DD145B"/>
    <w:p w14:paraId="1C2E5BCC" w14:textId="1DFAC7EF" w:rsidR="00DD145B" w:rsidRPr="00DD145B" w:rsidRDefault="00DD145B">
      <w:pPr>
        <w:rPr>
          <w:sz w:val="32"/>
          <w:szCs w:val="32"/>
        </w:rPr>
      </w:pPr>
      <w:r w:rsidRPr="00DD145B">
        <w:rPr>
          <w:sz w:val="32"/>
          <w:szCs w:val="32"/>
        </w:rPr>
        <w:t xml:space="preserve">Grading Descriptions </w:t>
      </w:r>
    </w:p>
    <w:p w14:paraId="38D4D05A" w14:textId="5749CCD5" w:rsidR="00DD145B" w:rsidRDefault="00DD145B"/>
    <w:p w14:paraId="3D4E34C9" w14:textId="08F1A7E3" w:rsidR="00DD145B" w:rsidRPr="00DD145B" w:rsidRDefault="00DD145B">
      <w:pPr>
        <w:rPr>
          <w:b/>
          <w:bCs/>
          <w:i/>
          <w:iCs/>
        </w:rPr>
      </w:pPr>
      <w:r w:rsidRPr="00DD145B">
        <w:rPr>
          <w:b/>
          <w:bCs/>
          <w:i/>
          <w:iCs/>
        </w:rPr>
        <w:t>Grade A/</w:t>
      </w:r>
      <w:r w:rsidR="00F11E61">
        <w:rPr>
          <w:b/>
          <w:bCs/>
          <w:i/>
          <w:iCs/>
        </w:rPr>
        <w:t>HSO (Insurance Grade)</w:t>
      </w:r>
    </w:p>
    <w:p w14:paraId="7581A83E" w14:textId="77777777" w:rsidR="00DD145B" w:rsidRDefault="00DD145B"/>
    <w:p w14:paraId="044B0246" w14:textId="10AA5630" w:rsidR="00DD145B" w:rsidRDefault="00DD145B">
      <w:r>
        <w:t>Unit is in brand</w:t>
      </w:r>
      <w:r w:rsidR="00F11E61">
        <w:t>/near</w:t>
      </w:r>
      <w:r>
        <w:t xml:space="preserve"> new condition with no wear and 100% functionality </w:t>
      </w:r>
    </w:p>
    <w:p w14:paraId="5BE3890E" w14:textId="430DC27D" w:rsidR="00F11E61" w:rsidRDefault="00F11E61"/>
    <w:p w14:paraId="01EB1E8A" w14:textId="7BDDD763" w:rsidR="00F11E61" w:rsidRDefault="00F11E61">
      <w:r>
        <w:t>No scratches on the front or back, no damage or marks to the chassis</w:t>
      </w:r>
    </w:p>
    <w:p w14:paraId="4B431F87" w14:textId="75F1D6A7" w:rsidR="00DD145B" w:rsidRDefault="00DD145B"/>
    <w:p w14:paraId="59C4CB2A" w14:textId="21391983" w:rsidR="00DD145B" w:rsidRDefault="00DD145B">
      <w:r>
        <w:t>Faults eligible for RMA –</w:t>
      </w:r>
    </w:p>
    <w:p w14:paraId="679F3A04" w14:textId="14A72FE5" w:rsidR="00DD145B" w:rsidRDefault="00DD145B" w:rsidP="00DD145B">
      <w:pPr>
        <w:pStyle w:val="ListParagraph"/>
        <w:numPr>
          <w:ilvl w:val="0"/>
          <w:numId w:val="1"/>
        </w:numPr>
      </w:pPr>
      <w:r>
        <w:t>No power</w:t>
      </w:r>
    </w:p>
    <w:p w14:paraId="6CE51B90" w14:textId="6F3B77F5" w:rsidR="00DD145B" w:rsidRDefault="00DD145B" w:rsidP="00DD145B">
      <w:pPr>
        <w:pStyle w:val="ListParagraph"/>
        <w:numPr>
          <w:ilvl w:val="0"/>
          <w:numId w:val="1"/>
        </w:numPr>
      </w:pPr>
      <w:r>
        <w:t>Activation lock</w:t>
      </w:r>
    </w:p>
    <w:p w14:paraId="5775F308" w14:textId="3E4F72BE" w:rsidR="00DD145B" w:rsidRDefault="00DD145B" w:rsidP="00DD145B">
      <w:pPr>
        <w:pStyle w:val="ListParagraph"/>
        <w:numPr>
          <w:ilvl w:val="0"/>
          <w:numId w:val="1"/>
        </w:numPr>
      </w:pPr>
      <w:r>
        <w:t xml:space="preserve">Battery depletion </w:t>
      </w:r>
      <w:r w:rsidR="00F11E61">
        <w:t>(below 90%)</w:t>
      </w:r>
    </w:p>
    <w:p w14:paraId="2AB37D9E" w14:textId="6FEF4BAF" w:rsidR="00DD145B" w:rsidRDefault="00DD145B" w:rsidP="00DD145B">
      <w:pPr>
        <w:pStyle w:val="ListParagraph"/>
        <w:numPr>
          <w:ilvl w:val="0"/>
          <w:numId w:val="1"/>
        </w:numPr>
      </w:pPr>
      <w:r>
        <w:t>Software faults</w:t>
      </w:r>
    </w:p>
    <w:p w14:paraId="4A376A77" w14:textId="77C0EA46" w:rsidR="00DD145B" w:rsidRDefault="00DD145B" w:rsidP="00DD145B">
      <w:pPr>
        <w:pStyle w:val="ListParagraph"/>
        <w:numPr>
          <w:ilvl w:val="0"/>
          <w:numId w:val="1"/>
        </w:numPr>
      </w:pPr>
      <w:r>
        <w:t>No Touch ID</w:t>
      </w:r>
    </w:p>
    <w:p w14:paraId="3EE86F39" w14:textId="1AB9932D" w:rsidR="00DD145B" w:rsidRDefault="00DD145B" w:rsidP="00DD145B">
      <w:pPr>
        <w:pStyle w:val="ListParagraph"/>
        <w:numPr>
          <w:ilvl w:val="0"/>
          <w:numId w:val="1"/>
        </w:numPr>
      </w:pPr>
      <w:r>
        <w:t>Speaker/Mic faults</w:t>
      </w:r>
    </w:p>
    <w:p w14:paraId="5C4FF273" w14:textId="364DCFC3" w:rsidR="00DD145B" w:rsidRDefault="00DD145B" w:rsidP="00DD145B">
      <w:pPr>
        <w:pStyle w:val="ListParagraph"/>
        <w:numPr>
          <w:ilvl w:val="0"/>
          <w:numId w:val="1"/>
        </w:numPr>
      </w:pPr>
      <w:r>
        <w:t xml:space="preserve">Grading inaccuracies </w:t>
      </w:r>
    </w:p>
    <w:p w14:paraId="62284142" w14:textId="486FD4B0" w:rsidR="00DD145B" w:rsidRDefault="00DD145B" w:rsidP="00DD145B">
      <w:pPr>
        <w:pStyle w:val="ListParagraph"/>
        <w:numPr>
          <w:ilvl w:val="0"/>
          <w:numId w:val="1"/>
        </w:numPr>
      </w:pPr>
      <w:r>
        <w:t>Incorrect model</w:t>
      </w:r>
    </w:p>
    <w:p w14:paraId="053F4C2B" w14:textId="2E5C8433" w:rsidR="00DD145B" w:rsidRDefault="00DD145B" w:rsidP="00DD145B">
      <w:pPr>
        <w:pStyle w:val="ListParagraph"/>
        <w:numPr>
          <w:ilvl w:val="0"/>
          <w:numId w:val="1"/>
        </w:numPr>
      </w:pPr>
      <w:r>
        <w:t xml:space="preserve">LCD Faults/White spots/Discolouration </w:t>
      </w:r>
    </w:p>
    <w:p w14:paraId="2E485153" w14:textId="1462E239" w:rsidR="00DD145B" w:rsidRDefault="00DD145B" w:rsidP="00DD145B">
      <w:pPr>
        <w:pStyle w:val="ListParagraph"/>
        <w:numPr>
          <w:ilvl w:val="0"/>
          <w:numId w:val="1"/>
        </w:numPr>
      </w:pPr>
      <w:r>
        <w:t>Network lock (if sold as unlocked)</w:t>
      </w:r>
    </w:p>
    <w:p w14:paraId="2E47AA24" w14:textId="77777777" w:rsidR="00371A98" w:rsidRDefault="00371A98" w:rsidP="00DD145B"/>
    <w:p w14:paraId="36EB55A9" w14:textId="77777777" w:rsidR="00371A98" w:rsidRDefault="00371A98" w:rsidP="00DD145B"/>
    <w:p w14:paraId="308D4DFE" w14:textId="0E56E712" w:rsidR="00DD145B" w:rsidRPr="00DD145B" w:rsidRDefault="00DD145B" w:rsidP="00DD145B">
      <w:proofErr w:type="spellStart"/>
      <w:r>
        <w:t>Blannco</w:t>
      </w:r>
      <w:proofErr w:type="spellEnd"/>
      <w:r>
        <w:t xml:space="preserve"> testing will not carried out on any brand new units, therefore no pass certificate will be provided</w:t>
      </w:r>
    </w:p>
    <w:p w14:paraId="24B60530" w14:textId="2B0C976A" w:rsidR="00DD145B" w:rsidRDefault="00DD145B">
      <w:pPr>
        <w:rPr>
          <w:b/>
          <w:bCs/>
          <w:i/>
          <w:iCs/>
        </w:rPr>
      </w:pPr>
    </w:p>
    <w:p w14:paraId="757A74EC" w14:textId="77777777" w:rsidR="005E1CCE" w:rsidRPr="00DD145B" w:rsidRDefault="005E1CCE" w:rsidP="005E1CCE">
      <w:r>
        <w:t xml:space="preserve">All units are </w:t>
      </w:r>
      <w:proofErr w:type="gramStart"/>
      <w:r>
        <w:t>cleaned</w:t>
      </w:r>
      <w:proofErr w:type="gramEnd"/>
      <w:r>
        <w:t xml:space="preserve"> and final checked prior to dispatch </w:t>
      </w:r>
    </w:p>
    <w:p w14:paraId="1D197A6D" w14:textId="77777777" w:rsidR="005E1CCE" w:rsidRPr="005E1CCE" w:rsidRDefault="005E1CCE"/>
    <w:sectPr w:rsidR="005E1CCE" w:rsidRPr="005E1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C4FC4"/>
    <w:multiLevelType w:val="hybridMultilevel"/>
    <w:tmpl w:val="4000D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5B"/>
    <w:rsid w:val="00371A98"/>
    <w:rsid w:val="005E1CCE"/>
    <w:rsid w:val="006B542E"/>
    <w:rsid w:val="007D2869"/>
    <w:rsid w:val="00DD145B"/>
    <w:rsid w:val="00F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52B6D"/>
  <w15:chartTrackingRefBased/>
  <w15:docId w15:val="{9694FA64-D35D-4BA7-A49F-BA3A25A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2019-10-09T08:54:00Z</dcterms:created>
  <dcterms:modified xsi:type="dcterms:W3CDTF">2019-10-09T08:54:00Z</dcterms:modified>
</cp:coreProperties>
</file>